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F5" w:rsidRDefault="002270F5" w:rsidP="00A83863">
      <w:pPr>
        <w:jc w:val="center"/>
        <w:rPr>
          <w:sz w:val="32"/>
          <w:szCs w:val="32"/>
        </w:rPr>
      </w:pPr>
    </w:p>
    <w:p w:rsidR="001D0526" w:rsidRPr="00EF1B71" w:rsidRDefault="001D3189" w:rsidP="001D31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Сценарий </w:t>
      </w:r>
      <w:r w:rsidR="000531AD" w:rsidRPr="00EF1B71">
        <w:rPr>
          <w:b/>
          <w:i/>
          <w:sz w:val="32"/>
          <w:szCs w:val="32"/>
        </w:rPr>
        <w:t xml:space="preserve">приуроченный </w:t>
      </w:r>
      <w:r w:rsidR="00D40692" w:rsidRPr="00EF1B71">
        <w:rPr>
          <w:b/>
          <w:i/>
          <w:sz w:val="32"/>
          <w:szCs w:val="32"/>
        </w:rPr>
        <w:t>творчеству выдающегося писателя Чеченской Республики</w:t>
      </w:r>
      <w:r w:rsidR="00A83863" w:rsidRPr="00EF1B71">
        <w:rPr>
          <w:b/>
          <w:i/>
          <w:sz w:val="32"/>
          <w:szCs w:val="32"/>
        </w:rPr>
        <w:t xml:space="preserve"> «Жизнь и творчество Канта </w:t>
      </w:r>
      <w:proofErr w:type="spellStart"/>
      <w:r w:rsidR="00A83863" w:rsidRPr="00EF1B71">
        <w:rPr>
          <w:b/>
          <w:i/>
          <w:sz w:val="32"/>
          <w:szCs w:val="32"/>
        </w:rPr>
        <w:t>Хамзатовича</w:t>
      </w:r>
      <w:proofErr w:type="spellEnd"/>
      <w:r w:rsidR="00A83863" w:rsidRPr="00EF1B71">
        <w:rPr>
          <w:b/>
          <w:i/>
          <w:sz w:val="32"/>
          <w:szCs w:val="32"/>
        </w:rPr>
        <w:t xml:space="preserve"> Ибрагимова»</w:t>
      </w:r>
    </w:p>
    <w:p w:rsidR="00A04BDC" w:rsidRDefault="00A04BDC" w:rsidP="00A83863">
      <w:pPr>
        <w:jc w:val="center"/>
        <w:rPr>
          <w:sz w:val="32"/>
          <w:szCs w:val="32"/>
        </w:rPr>
      </w:pPr>
    </w:p>
    <w:p w:rsidR="00A04BDC" w:rsidRDefault="003363E8" w:rsidP="00A83863">
      <w:pPr>
        <w:jc w:val="center"/>
        <w:rPr>
          <w:sz w:val="32"/>
          <w:szCs w:val="32"/>
        </w:rPr>
      </w:pPr>
      <w:r w:rsidRPr="003363E8">
        <w:rPr>
          <w:noProof/>
          <w:sz w:val="32"/>
          <w:szCs w:val="32"/>
          <w:lang w:eastAsia="ru-RU"/>
        </w:rPr>
        <w:drawing>
          <wp:inline distT="0" distB="0" distL="0" distR="0">
            <wp:extent cx="4333875" cy="4333875"/>
            <wp:effectExtent l="0" t="0" r="9525" b="9525"/>
            <wp:docPr id="1" name="Рисунок 1" descr="D:\Загрузки\kantaibragi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kantaibragim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5E" w:rsidRDefault="007D265E" w:rsidP="00A83863">
      <w:pPr>
        <w:jc w:val="center"/>
        <w:rPr>
          <w:sz w:val="32"/>
          <w:szCs w:val="32"/>
        </w:rPr>
      </w:pPr>
    </w:p>
    <w:p w:rsidR="00C46A5D" w:rsidRPr="00C46A5D" w:rsidRDefault="004411F2" w:rsidP="004411F2">
      <w:pPr>
        <w:rPr>
          <w:rFonts w:cs="Times New Roman"/>
          <w:b/>
          <w:i/>
          <w:color w:val="252626"/>
          <w:sz w:val="28"/>
          <w:shd w:val="clear" w:color="auto" w:fill="FFFFFF"/>
        </w:rPr>
      </w:pPr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 xml:space="preserve">Ибрагимов, Канта </w:t>
      </w:r>
      <w:proofErr w:type="spellStart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>Хамзатович</w:t>
      </w:r>
      <w:proofErr w:type="spellEnd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 xml:space="preserve"> — современный российский чеченский общественный и государственный деятель, писатель, лауреат Государственной премии Российской Федерации в области литературы и искусства, председатель Союза писателей Чеченской Республики, академик Академии наук Чеченской Республики, доктор экономических наук, профессор, член Союза писателей РФ. Родился в 1960 году в городе Грозном Чечено-Ингушской Автономной Советской Социалистической Республики в семье </w:t>
      </w:r>
      <w:proofErr w:type="spellStart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>Хамзата</w:t>
      </w:r>
      <w:proofErr w:type="spellEnd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 xml:space="preserve"> </w:t>
      </w:r>
      <w:proofErr w:type="spellStart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>Исмаиловича</w:t>
      </w:r>
      <w:proofErr w:type="spellEnd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 xml:space="preserve"> Ибрагимова — ученого, доктора химических наук. В 1977 г. окончил среднюю школу № 2 г. Грозного. В том же году поступил на дневное отделение экономического факультета Чечено-Ингушского государственного университета, который окончил в 1982г., получив диплом по специальности «экономист-бухгалтер».</w:t>
      </w:r>
    </w:p>
    <w:p w:rsidR="00C46A5D" w:rsidRPr="00C46A5D" w:rsidRDefault="004411F2" w:rsidP="004411F2">
      <w:pPr>
        <w:rPr>
          <w:rFonts w:cs="Times New Roman"/>
          <w:b/>
          <w:i/>
          <w:color w:val="252626"/>
          <w:sz w:val="28"/>
          <w:shd w:val="clear" w:color="auto" w:fill="FFFFFF"/>
        </w:rPr>
      </w:pPr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 xml:space="preserve"> После окончания учебы на экономическом факультете Чечено-Ингушского государственного университета в 1982 году Канта </w:t>
      </w:r>
      <w:proofErr w:type="spellStart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>Хамзатович</w:t>
      </w:r>
      <w:proofErr w:type="spellEnd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 xml:space="preserve"> Ибрагимов </w:t>
      </w:r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lastRenderedPageBreak/>
        <w:t>работал экономистом в совхозе «</w:t>
      </w:r>
      <w:proofErr w:type="spellStart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>Джалка</w:t>
      </w:r>
      <w:proofErr w:type="spellEnd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>» Шалинского района. С 1982 по 1983 гг. проходил службу в рядах Советской Армии в звании рядового. В 1987 г. поступил в аспирантуру Московской сельскохозяйственной академии им. К. А. Тимирязева. В 1990 г. защитил кандидатскую диссертацию и был назначен заместителем директора Чечено-Ингушского научно-производственного объединения «</w:t>
      </w:r>
      <w:proofErr w:type="spellStart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>Севкавнефтегаз</w:t>
      </w:r>
      <w:proofErr w:type="spellEnd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 xml:space="preserve">» (г. Грозный). В 1991 г. работал специалистом первой категории Совета Министров Чечено-Ингушской Республики, затем с 1992 по 1994 гг. — заместителем директора научно-исследовательского экологического центра «Аллам» (г. Грозный), после эскалации конфликта в Чеченской республике Канта </w:t>
      </w:r>
      <w:proofErr w:type="spellStart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>Хамзатович</w:t>
      </w:r>
      <w:proofErr w:type="spellEnd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 xml:space="preserve"> уехал в Москву и в 1995 г. поступил в докторантуру Московской сельскохозяйственной академии им. К. А. Тимирязева. В 1996 г. досрочно защитил докторскую диссертацию на тему «Организационно-экономические проблемы развития и повышения эффективности плодоводства в рыночных условиях».</w:t>
      </w:r>
    </w:p>
    <w:p w:rsidR="00C46A5D" w:rsidRPr="00C46A5D" w:rsidRDefault="004411F2" w:rsidP="004411F2">
      <w:pPr>
        <w:rPr>
          <w:rFonts w:cs="Times New Roman"/>
          <w:b/>
          <w:i/>
          <w:color w:val="252626"/>
          <w:sz w:val="28"/>
          <w:shd w:val="clear" w:color="auto" w:fill="FFFFFF"/>
        </w:rPr>
      </w:pPr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 xml:space="preserve"> В 1999 г. был назначен заместителем руководителя Департамента Министерства по налогам и сборам Российской Федерации (г. Москва). С 2002 г. является членом Союза писателей Чеченской Республики и членом Союза писателей Российской Федерации. В 2004 г. Канта </w:t>
      </w:r>
      <w:proofErr w:type="spellStart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>Хамзатович</w:t>
      </w:r>
      <w:proofErr w:type="spellEnd"/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 xml:space="preserve"> стал академиком Академии наук Чеченской Республики. Так же в 2004 г. Ибрагимов объявлен лауреатом Государственной премии Российской Федерации за 2003 год в области литературы и искусства за свою дебютную книгу «Прошедшие войны», которая была впервые издана в 1999 году. В 2009 году возглавил Союз писателей Чеченской республики. В настоящее время Ибрагимов К.Х. является председателем Правления союза писателей Чеченской Республики и председателем регионального отделения Чеченской Республики общероссийской общественной организации писателей «Литературный фонд России». </w:t>
      </w:r>
    </w:p>
    <w:p w:rsidR="004411F2" w:rsidRPr="00C46A5D" w:rsidRDefault="004411F2" w:rsidP="004411F2">
      <w:pPr>
        <w:rPr>
          <w:rFonts w:cs="Times New Roman"/>
          <w:b/>
          <w:i/>
          <w:color w:val="252626"/>
          <w:sz w:val="28"/>
          <w:shd w:val="clear" w:color="auto" w:fill="FFFFFF"/>
        </w:rPr>
      </w:pPr>
      <w:r w:rsidRPr="00C46A5D">
        <w:rPr>
          <w:rFonts w:cs="Times New Roman"/>
          <w:b/>
          <w:i/>
          <w:color w:val="252626"/>
          <w:sz w:val="28"/>
          <w:shd w:val="clear" w:color="auto" w:fill="FFFFFF"/>
        </w:rPr>
        <w:t>Ибрагимовым К.Х. опубликовано более 2-х десятков научных и учебно-методических работ (в том числе 3 монографии, 2 учебных пособия (в соавторстве). В 2010 году номинирован Нобелевским комитетом при Шведской Академии наук на соискание Нобелевской премии по литературе за роман «Детский мир», впервые изданный в 2005 году. В 2012 году повторно номинирован на соискание Нобелевской премии по литературе — за роман «Аврора»</w:t>
      </w:r>
      <w:r w:rsidRPr="00C46A5D">
        <w:rPr>
          <w:rFonts w:cs="Times New Roman"/>
          <w:b/>
          <w:i/>
          <w:color w:val="252626"/>
          <w:sz w:val="28"/>
        </w:rPr>
        <w:br/>
      </w:r>
    </w:p>
    <w:p w:rsidR="00C46A5D" w:rsidRDefault="00E2061F" w:rsidP="004411F2">
      <w:pPr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Список книг Канта Ибрагимова:</w:t>
      </w:r>
    </w:p>
    <w:p w:rsidR="00E2061F" w:rsidRDefault="00E2061F" w:rsidP="004411F2">
      <w:pPr>
        <w:rPr>
          <w:rFonts w:cs="Times New Roman"/>
          <w:b/>
          <w:i/>
          <w:sz w:val="32"/>
          <w:szCs w:val="32"/>
        </w:rPr>
      </w:pPr>
    </w:p>
    <w:p w:rsidR="00E2061F" w:rsidRDefault="00E2061F" w:rsidP="004411F2">
      <w:pPr>
        <w:rPr>
          <w:rFonts w:cs="Times New Roman"/>
          <w:b/>
          <w:i/>
          <w:sz w:val="32"/>
          <w:szCs w:val="32"/>
        </w:rPr>
      </w:pPr>
    </w:p>
    <w:p w:rsidR="00E2061F" w:rsidRDefault="00E2061F" w:rsidP="004411F2">
      <w:pPr>
        <w:rPr>
          <w:rFonts w:cs="Times New Roman"/>
          <w:b/>
          <w:i/>
          <w:sz w:val="32"/>
          <w:szCs w:val="32"/>
        </w:rPr>
      </w:pPr>
    </w:p>
    <w:p w:rsidR="00E2061F" w:rsidRDefault="00E2061F" w:rsidP="004411F2">
      <w:pPr>
        <w:rPr>
          <w:rFonts w:cs="Times New Roman"/>
          <w:b/>
          <w:i/>
          <w:sz w:val="32"/>
          <w:szCs w:val="32"/>
        </w:rPr>
      </w:pPr>
    </w:p>
    <w:p w:rsidR="00905268" w:rsidRDefault="00E2061F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E82C55">
        <w:rPr>
          <w:rFonts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24100" cy="3206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ragimov_Kanta__Uchitel_istori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849" cy="327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90A">
        <w:rPr>
          <w:rFonts w:cs="Times New Roman"/>
          <w:b/>
          <w:i/>
          <w:color w:val="252626"/>
          <w:shd w:val="clear" w:color="auto" w:fill="FFFFFF"/>
        </w:rPr>
        <w:t xml:space="preserve">  </w:t>
      </w:r>
    </w:p>
    <w:p w:rsidR="00905268" w:rsidRDefault="00905268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>УЧИТЕЛЬ ИСТОРИИ</w:t>
      </w:r>
    </w:p>
    <w:p w:rsidR="00905268" w:rsidRDefault="00E82C55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E82C55">
        <w:rPr>
          <w:rFonts w:cs="Times New Roman"/>
          <w:b/>
          <w:i/>
          <w:color w:val="252626"/>
          <w:shd w:val="clear" w:color="auto" w:fill="FFFFFF"/>
        </w:rPr>
        <w:t xml:space="preserve">ISBN </w:t>
      </w:r>
      <w:proofErr w:type="spellStart"/>
      <w:r w:rsidRPr="00E82C55">
        <w:rPr>
          <w:rFonts w:cs="Times New Roman"/>
          <w:b/>
          <w:i/>
          <w:color w:val="252626"/>
          <w:shd w:val="clear" w:color="auto" w:fill="FFFFFF"/>
        </w:rPr>
        <w:t>ISBN</w:t>
      </w:r>
      <w:proofErr w:type="spellEnd"/>
      <w:r w:rsidRPr="00E82C55">
        <w:rPr>
          <w:rFonts w:cs="Times New Roman"/>
          <w:b/>
          <w:i/>
          <w:color w:val="252626"/>
          <w:shd w:val="clear" w:color="auto" w:fill="FFFFFF"/>
        </w:rPr>
        <w:t xml:space="preserve"> 5-224-04348-4Год</w:t>
      </w:r>
      <w:r w:rsidR="00905268">
        <w:rPr>
          <w:rFonts w:cs="Times New Roman"/>
          <w:b/>
          <w:i/>
          <w:color w:val="252626"/>
          <w:shd w:val="clear" w:color="auto" w:fill="FFFFFF"/>
        </w:rPr>
        <w:t xml:space="preserve"> издания 2003</w:t>
      </w:r>
    </w:p>
    <w:p w:rsidR="00E2061F" w:rsidRDefault="00905268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 xml:space="preserve"> Издательство </w:t>
      </w:r>
      <w:proofErr w:type="spellStart"/>
      <w:r>
        <w:rPr>
          <w:rFonts w:cs="Times New Roman"/>
          <w:b/>
          <w:i/>
          <w:color w:val="252626"/>
          <w:shd w:val="clear" w:color="auto" w:fill="FFFFFF"/>
        </w:rPr>
        <w:t>Олма</w:t>
      </w:r>
      <w:proofErr w:type="spellEnd"/>
      <w:r>
        <w:rPr>
          <w:rFonts w:cs="Times New Roman"/>
          <w:b/>
          <w:i/>
          <w:color w:val="252626"/>
          <w:shd w:val="clear" w:color="auto" w:fill="FFFFFF"/>
        </w:rPr>
        <w:t xml:space="preserve"> </w:t>
      </w:r>
      <w:r w:rsidR="00E82C55" w:rsidRPr="00E82C55">
        <w:rPr>
          <w:rFonts w:cs="Times New Roman"/>
          <w:b/>
          <w:i/>
          <w:color w:val="252626"/>
          <w:shd w:val="clear" w:color="auto" w:fill="FFFFFF"/>
        </w:rPr>
        <w:t>Пресс Язык Русский</w:t>
      </w:r>
      <w:r w:rsidR="00E82C55" w:rsidRPr="00E82C55">
        <w:rPr>
          <w:rFonts w:cs="Times New Roman"/>
          <w:b/>
          <w:i/>
          <w:color w:val="252626"/>
        </w:rPr>
        <w:br/>
      </w:r>
      <w:r w:rsidR="00E82C55" w:rsidRPr="00E82C55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="00E82C55" w:rsidRPr="00E82C55">
        <w:rPr>
          <w:rFonts w:cs="Times New Roman"/>
          <w:b/>
          <w:i/>
          <w:color w:val="252626"/>
        </w:rPr>
        <w:br/>
      </w:r>
      <w:hyperlink r:id="rId6" w:history="1">
        <w:r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905268" w:rsidRDefault="00905268" w:rsidP="00532605">
      <w:pPr>
        <w:rPr>
          <w:rFonts w:cs="Times New Roman"/>
          <w:b/>
          <w:i/>
          <w:color w:val="252626"/>
          <w:shd w:val="clear" w:color="auto" w:fill="FFFFFF"/>
        </w:rPr>
      </w:pPr>
    </w:p>
    <w:p w:rsidR="00E74F3B" w:rsidRDefault="00E74F3B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E74F3B">
        <w:rPr>
          <w:rFonts w:cs="Times New Roman"/>
          <w:b/>
          <w:i/>
          <w:noProof/>
          <w:color w:val="252626"/>
          <w:shd w:val="clear" w:color="auto" w:fill="FFFFFF"/>
          <w:lang w:eastAsia="ru-RU"/>
        </w:rPr>
        <w:drawing>
          <wp:inline distT="0" distB="0" distL="0" distR="0">
            <wp:extent cx="2268161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ta_Ibragimov__Proshedshie_vojny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62" cy="341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90A" w:rsidRDefault="0091490A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>ПРОШЕДШИЕ ВОЙНЫ</w:t>
      </w:r>
    </w:p>
    <w:p w:rsidR="00905268" w:rsidRDefault="00E74F3B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E74F3B">
        <w:rPr>
          <w:rFonts w:cs="Times New Roman"/>
          <w:b/>
          <w:i/>
          <w:color w:val="252626"/>
          <w:shd w:val="clear" w:color="auto" w:fill="FFFFFF"/>
        </w:rPr>
        <w:t xml:space="preserve"> </w:t>
      </w:r>
      <w:r w:rsidRPr="00E74F3B">
        <w:rPr>
          <w:rFonts w:cs="Times New Roman"/>
          <w:b/>
          <w:i/>
          <w:color w:val="252626"/>
          <w:shd w:val="clear" w:color="auto" w:fill="FFFFFF"/>
        </w:rPr>
        <w:t>ISBN 5-86646-116-1 Год издания 1999 Издательство Россия молодая Язык Русский</w:t>
      </w:r>
      <w:r w:rsidRPr="00E74F3B">
        <w:rPr>
          <w:rFonts w:cs="Times New Roman"/>
          <w:b/>
          <w:i/>
          <w:color w:val="252626"/>
        </w:rPr>
        <w:br/>
      </w:r>
      <w:r w:rsidRPr="00E74F3B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E74F3B">
        <w:rPr>
          <w:rFonts w:cs="Times New Roman"/>
          <w:b/>
          <w:i/>
          <w:color w:val="252626"/>
        </w:rPr>
        <w:br/>
      </w:r>
      <w:hyperlink r:id="rId8" w:history="1">
        <w:r w:rsidR="0091490A"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91490A" w:rsidRDefault="0091490A" w:rsidP="00532605">
      <w:pPr>
        <w:rPr>
          <w:rFonts w:cs="Times New Roman"/>
          <w:b/>
          <w:i/>
          <w:color w:val="252626"/>
          <w:shd w:val="clear" w:color="auto" w:fill="FFFFFF"/>
        </w:rPr>
      </w:pPr>
    </w:p>
    <w:p w:rsidR="00D629EB" w:rsidRDefault="009B7B5F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noProof/>
          <w:color w:val="252626"/>
          <w:shd w:val="clear" w:color="auto" w:fill="FFFFFF"/>
          <w:lang w:eastAsia="ru-RU"/>
        </w:rPr>
        <w:lastRenderedPageBreak/>
        <w:drawing>
          <wp:inline distT="0" distB="0" distL="0" distR="0">
            <wp:extent cx="1854052" cy="2657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nta_Ibragimov__Sedoj_Kavkaz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2" cy="2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9EB" w:rsidRDefault="00D629EB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>СЕДОЙ КАВКАЗ</w:t>
      </w:r>
    </w:p>
    <w:p w:rsidR="00D629EB" w:rsidRDefault="00D629EB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 xml:space="preserve"> </w:t>
      </w:r>
      <w:r w:rsidRPr="00D629EB">
        <w:rPr>
          <w:rFonts w:cs="Times New Roman"/>
          <w:b/>
          <w:i/>
          <w:color w:val="252626"/>
          <w:shd w:val="clear" w:color="auto" w:fill="FFFFFF"/>
        </w:rPr>
        <w:t xml:space="preserve">Год издания 2007 </w:t>
      </w:r>
    </w:p>
    <w:p w:rsidR="009B7B5F" w:rsidRDefault="00D629EB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D629EB">
        <w:rPr>
          <w:rFonts w:cs="Times New Roman"/>
          <w:b/>
          <w:i/>
          <w:color w:val="252626"/>
          <w:shd w:val="clear" w:color="auto" w:fill="FFFFFF"/>
        </w:rPr>
        <w:t>Язык Русский Роман «Седой Кавказ», опубликованный в 2001 г., – остросюжетное, динамичное и захватывающее произведение. В нем как нигде более показана полная деградация и разложение советского строя, описан механизм распада огромной державы под величественным названием СССР. Эта перемена приводит к масштабным социальным потрясениям, меняет не только устои, но и жизненные ориентиры некоторых людей. «Седой Кавказ» – масштабное и где-то эпическое произведение. В нем много остроконечных граней, которые представлены в разных оттенках. Несмотря на то, что здесь так же, как и в «Прошедших войнах», описан драматический период, все же этот роман в целом представляет собой яркое, жизнеутверждающее, человечное произведение, так как он о чистой, красивой и трогательной любви.</w:t>
      </w:r>
      <w:r w:rsidRPr="00D629EB">
        <w:rPr>
          <w:rFonts w:cs="Times New Roman"/>
          <w:b/>
          <w:i/>
          <w:color w:val="252626"/>
        </w:rPr>
        <w:br/>
      </w:r>
      <w:r w:rsidRPr="00D629EB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D629EB">
        <w:rPr>
          <w:rFonts w:cs="Times New Roman"/>
          <w:b/>
          <w:i/>
          <w:color w:val="252626"/>
        </w:rPr>
        <w:br/>
      </w:r>
      <w:hyperlink r:id="rId10" w:history="1">
        <w:r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E96C9C" w:rsidRDefault="00E96C9C" w:rsidP="00532605">
      <w:pPr>
        <w:rPr>
          <w:rFonts w:cs="Times New Roman"/>
          <w:b/>
          <w:i/>
          <w:color w:val="252626"/>
          <w:shd w:val="clear" w:color="auto" w:fill="FFFFFF"/>
        </w:rPr>
      </w:pPr>
    </w:p>
    <w:p w:rsidR="00E96C9C" w:rsidRDefault="00D35AD4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noProof/>
          <w:color w:val="252626"/>
          <w:shd w:val="clear" w:color="auto" w:fill="FFFFFF"/>
          <w:lang w:eastAsia="ru-RU"/>
        </w:rPr>
        <w:drawing>
          <wp:inline distT="0" distB="0" distL="0" distR="0">
            <wp:extent cx="1624853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bragimov_Kanta__Pryamoj_navodkoj_po_angelu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718" cy="277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C9C" w:rsidRDefault="00E96C9C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>ПРЯМОЙ НАВОДКОЙ ПО АНГЕЛУ</w:t>
      </w:r>
    </w:p>
    <w:p w:rsidR="008916EE" w:rsidRDefault="00E96C9C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E96C9C">
        <w:rPr>
          <w:rFonts w:cs="Times New Roman"/>
          <w:b/>
          <w:i/>
          <w:color w:val="252626"/>
          <w:shd w:val="clear" w:color="auto" w:fill="FFFFFF"/>
        </w:rPr>
        <w:t xml:space="preserve">ISBN 978-5-699-25309-8 Год издания 2008 Издательство </w:t>
      </w:r>
      <w:proofErr w:type="spellStart"/>
      <w:r w:rsidRPr="00E96C9C">
        <w:rPr>
          <w:rFonts w:cs="Times New Roman"/>
          <w:b/>
          <w:i/>
          <w:color w:val="252626"/>
          <w:shd w:val="clear" w:color="auto" w:fill="FFFFFF"/>
        </w:rPr>
        <w:t>Эксмо</w:t>
      </w:r>
      <w:proofErr w:type="spellEnd"/>
      <w:r w:rsidRPr="00E96C9C">
        <w:rPr>
          <w:rFonts w:cs="Times New Roman"/>
          <w:b/>
          <w:i/>
          <w:color w:val="252626"/>
          <w:shd w:val="clear" w:color="auto" w:fill="FFFFFF"/>
        </w:rPr>
        <w:t xml:space="preserve"> Язык Русский Грозный. </w:t>
      </w:r>
    </w:p>
    <w:p w:rsidR="0074459B" w:rsidRDefault="00E96C9C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E96C9C">
        <w:rPr>
          <w:rFonts w:cs="Times New Roman"/>
          <w:b/>
          <w:i/>
          <w:color w:val="252626"/>
          <w:shd w:val="clear" w:color="auto" w:fill="FFFFFF"/>
        </w:rPr>
        <w:lastRenderedPageBreak/>
        <w:t xml:space="preserve">Самый эпицентр войны. В разрушенном доме отчаянно борются за жизнь пожилая учительница, медсестра и Мальчик - юный скрипач с необыкновенными способностями. За каждым углом таится опасность, вооруженные бандиты шныряют по городу, угрозу представляют и бесчинствующие омоновцы. И только надежда на то, что война когда-нибудь закончится, развеется дым и </w:t>
      </w:r>
      <w:proofErr w:type="gramStart"/>
      <w:r w:rsidRPr="00E96C9C">
        <w:rPr>
          <w:rFonts w:cs="Times New Roman"/>
          <w:b/>
          <w:i/>
          <w:color w:val="252626"/>
          <w:shd w:val="clear" w:color="auto" w:fill="FFFFFF"/>
        </w:rPr>
        <w:t>во дворе</w:t>
      </w:r>
      <w:proofErr w:type="gramEnd"/>
      <w:r w:rsidRPr="00E96C9C">
        <w:rPr>
          <w:rFonts w:cs="Times New Roman"/>
          <w:b/>
          <w:i/>
          <w:color w:val="252626"/>
          <w:shd w:val="clear" w:color="auto" w:fill="FFFFFF"/>
        </w:rPr>
        <w:t xml:space="preserve"> распустятся розы, помогает противостоять насилию и жестокому произволу. Эти люди, затаившиеся в развалинах, не склоняют головы до самого конца...</w:t>
      </w:r>
      <w:r w:rsidRPr="00E96C9C">
        <w:rPr>
          <w:rFonts w:cs="Times New Roman"/>
          <w:b/>
          <w:i/>
          <w:color w:val="252626"/>
        </w:rPr>
        <w:br/>
      </w:r>
      <w:r w:rsidRPr="00E96C9C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E96C9C">
        <w:rPr>
          <w:rFonts w:cs="Times New Roman"/>
          <w:b/>
          <w:i/>
          <w:color w:val="252626"/>
        </w:rPr>
        <w:br/>
      </w:r>
      <w:hyperlink r:id="rId12" w:history="1">
        <w:r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DF3ABF" w:rsidRDefault="0074459B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noProof/>
          <w:color w:val="252626"/>
          <w:shd w:val="clear" w:color="auto" w:fill="FFFFFF"/>
          <w:lang w:eastAsia="ru-RU"/>
        </w:rPr>
        <w:drawing>
          <wp:inline distT="0" distB="0" distL="0" distR="0">
            <wp:extent cx="1727473" cy="240982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nta_Ibragimov__Avrora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66" cy="24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9B" w:rsidRDefault="00DF3ABF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>АВРОРА</w:t>
      </w:r>
    </w:p>
    <w:p w:rsidR="008916EE" w:rsidRDefault="0074459B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74459B">
        <w:rPr>
          <w:rFonts w:cs="Times New Roman"/>
          <w:b/>
          <w:i/>
          <w:color w:val="252626"/>
          <w:shd w:val="clear" w:color="auto" w:fill="FFFFFF"/>
        </w:rPr>
        <w:t xml:space="preserve">ISBN 978-5-4314-0037-7 Год издания 2011 Издательство ФГУП "Издательско-полиграфический комплекс "Грозненский рабочий" Язык Русский </w:t>
      </w:r>
    </w:p>
    <w:p w:rsidR="0074459B" w:rsidRDefault="0074459B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74459B">
        <w:rPr>
          <w:rFonts w:cs="Times New Roman"/>
          <w:b/>
          <w:i/>
          <w:color w:val="252626"/>
          <w:shd w:val="clear" w:color="auto" w:fill="FFFFFF"/>
        </w:rPr>
        <w:t xml:space="preserve">«Аврора» – роман о некоторых реалиях новейшей истории нашей страны. В основе сюжета – судьбы людей, являющихся невольными участниками трагических событий, </w:t>
      </w:r>
      <w:r w:rsidR="00DF3ABF" w:rsidRPr="0074459B">
        <w:rPr>
          <w:rFonts w:cs="Times New Roman"/>
          <w:b/>
          <w:i/>
          <w:color w:val="252626"/>
          <w:shd w:val="clear" w:color="auto" w:fill="FFFFFF"/>
        </w:rPr>
        <w:t>происходящих</w:t>
      </w:r>
      <w:r w:rsidRPr="0074459B">
        <w:rPr>
          <w:rFonts w:cs="Times New Roman"/>
          <w:b/>
          <w:i/>
          <w:color w:val="252626"/>
          <w:shd w:val="clear" w:color="auto" w:fill="FFFFFF"/>
        </w:rPr>
        <w:t xml:space="preserve"> в современной России. Герои романа – представители нашего общества, которые страдают, мучаются, верят, любят... и надеются.</w:t>
      </w:r>
      <w:r w:rsidRPr="0074459B">
        <w:rPr>
          <w:rFonts w:cs="Times New Roman"/>
          <w:b/>
          <w:i/>
          <w:color w:val="252626"/>
          <w:shd w:val="clear" w:color="auto" w:fill="FFFFFF"/>
        </w:rPr>
        <w:br/>
        <w:t>Подробнее на livelib.ru:</w:t>
      </w:r>
      <w:r w:rsidRPr="0074459B">
        <w:rPr>
          <w:rFonts w:cs="Times New Roman"/>
          <w:b/>
          <w:i/>
          <w:color w:val="252626"/>
          <w:shd w:val="clear" w:color="auto" w:fill="FFFFFF"/>
        </w:rPr>
        <w:br/>
      </w:r>
      <w:hyperlink r:id="rId14" w:history="1">
        <w:r w:rsidR="007D265E"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7D265E" w:rsidRDefault="00B80870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noProof/>
          <w:color w:val="252626"/>
          <w:shd w:val="clear" w:color="auto" w:fill="FFFFFF"/>
          <w:lang w:eastAsia="ru-RU"/>
        </w:rPr>
        <w:drawing>
          <wp:inline distT="0" distB="0" distL="0" distR="0">
            <wp:extent cx="1718397" cy="2333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bragimov_Kanta__Detskij_mir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84" cy="234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870" w:rsidRDefault="00B80870" w:rsidP="00532605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>ДЕТСКИЙ МИР</w:t>
      </w:r>
    </w:p>
    <w:p w:rsidR="00BA2DAA" w:rsidRDefault="00B80870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B80870">
        <w:rPr>
          <w:rFonts w:cs="Times New Roman"/>
          <w:b/>
          <w:i/>
          <w:color w:val="252626"/>
          <w:shd w:val="clear" w:color="auto" w:fill="FFFFFF"/>
        </w:rPr>
        <w:t xml:space="preserve">ISBN </w:t>
      </w:r>
      <w:proofErr w:type="spellStart"/>
      <w:r w:rsidRPr="00B80870">
        <w:rPr>
          <w:rFonts w:cs="Times New Roman"/>
          <w:b/>
          <w:i/>
          <w:color w:val="252626"/>
          <w:shd w:val="clear" w:color="auto" w:fill="FFFFFF"/>
        </w:rPr>
        <w:t>ISBN</w:t>
      </w:r>
      <w:proofErr w:type="spellEnd"/>
      <w:r w:rsidRPr="00B80870">
        <w:rPr>
          <w:rFonts w:cs="Times New Roman"/>
          <w:b/>
          <w:i/>
          <w:color w:val="252626"/>
          <w:shd w:val="clear" w:color="auto" w:fill="FFFFFF"/>
        </w:rPr>
        <w:t xml:space="preserve"> 5-902925-01-0 Год издания 2005 Издательство </w:t>
      </w:r>
      <w:proofErr w:type="spellStart"/>
      <w:r w:rsidRPr="00B80870">
        <w:rPr>
          <w:rFonts w:cs="Times New Roman"/>
          <w:b/>
          <w:i/>
          <w:color w:val="252626"/>
          <w:shd w:val="clear" w:color="auto" w:fill="FFFFFF"/>
        </w:rPr>
        <w:t>Моц</w:t>
      </w:r>
      <w:proofErr w:type="spellEnd"/>
      <w:r w:rsidRPr="00B80870">
        <w:rPr>
          <w:rFonts w:cs="Times New Roman"/>
          <w:b/>
          <w:i/>
          <w:color w:val="252626"/>
          <w:shd w:val="clear" w:color="auto" w:fill="FFFFFF"/>
        </w:rPr>
        <w:t xml:space="preserve">-АРТ Язык Русский </w:t>
      </w:r>
    </w:p>
    <w:p w:rsidR="00B80870" w:rsidRPr="00B80870" w:rsidRDefault="00B80870" w:rsidP="00532605">
      <w:pPr>
        <w:rPr>
          <w:rFonts w:cs="Times New Roman"/>
          <w:b/>
          <w:i/>
          <w:color w:val="252626"/>
          <w:shd w:val="clear" w:color="auto" w:fill="FFFFFF"/>
        </w:rPr>
      </w:pPr>
      <w:r w:rsidRPr="00B80870">
        <w:rPr>
          <w:rFonts w:cs="Times New Roman"/>
          <w:b/>
          <w:i/>
          <w:color w:val="252626"/>
          <w:shd w:val="clear" w:color="auto" w:fill="FFFFFF"/>
        </w:rPr>
        <w:lastRenderedPageBreak/>
        <w:t>Это, конечно про войну. Причём, про первую: 1994-1995 г. И, конечно, глазами мальчика. Мальчик необычный, со сверхъестественными способностями и играет на скрипке (для чеченского ребёнка это покруче чем двигать предметы силой мысли). В общем, такой индиго-мальчик. Мальчиком его зовут, потому что в детдоме-колонии он, не помня своего имени, назвался «кант». Кант – по-чеченски значит «мальчик». Ну и как самого писателя зовут вы помните. Такая вот многозначность и игра смыслов. «Детский мир» это и мир глазами ребёнка и магазин «Детский мир» в Грозном, объект грёз мальчика, чья квартира была в доме над этим самым магазином.</w:t>
      </w:r>
      <w:r w:rsidRPr="00B80870">
        <w:rPr>
          <w:rFonts w:cs="Times New Roman"/>
          <w:b/>
          <w:i/>
          <w:color w:val="252626"/>
        </w:rPr>
        <w:br/>
      </w:r>
      <w:r w:rsidRPr="00B80870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B80870">
        <w:rPr>
          <w:rFonts w:cs="Times New Roman"/>
          <w:b/>
          <w:i/>
          <w:color w:val="252626"/>
        </w:rPr>
        <w:br/>
      </w:r>
      <w:r w:rsidRPr="00B80870">
        <w:rPr>
          <w:rFonts w:cs="Times New Roman"/>
          <w:b/>
          <w:i/>
          <w:color w:val="252626"/>
          <w:shd w:val="clear" w:color="auto" w:fill="FFFFFF"/>
        </w:rPr>
        <w:t>https://www.livelib.ru/author/292404/top-kanta-ibragimov</w:t>
      </w:r>
    </w:p>
    <w:p w:rsidR="00E2061F" w:rsidRDefault="0016418C" w:rsidP="004411F2">
      <w:pPr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705610" cy="2670926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nta_Ibragimov__Stigal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265" cy="27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8C" w:rsidRDefault="0016418C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>СТИГАЛ</w:t>
      </w:r>
    </w:p>
    <w:p w:rsidR="0016418C" w:rsidRDefault="0016418C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16418C">
        <w:rPr>
          <w:rFonts w:cs="Times New Roman"/>
          <w:b/>
          <w:i/>
          <w:color w:val="252626"/>
          <w:shd w:val="clear" w:color="auto" w:fill="FFFFFF"/>
        </w:rPr>
        <w:t>ISBN 978-5-00095-009-8 Год издания 2015</w:t>
      </w:r>
      <w:r w:rsidR="00E67A26">
        <w:rPr>
          <w:rFonts w:cs="Times New Roman"/>
          <w:b/>
          <w:i/>
          <w:color w:val="252626"/>
          <w:shd w:val="clear" w:color="auto" w:fill="FFFFFF"/>
        </w:rPr>
        <w:t xml:space="preserve"> </w:t>
      </w:r>
      <w:r w:rsidRPr="0016418C">
        <w:rPr>
          <w:rFonts w:cs="Times New Roman"/>
          <w:b/>
          <w:i/>
          <w:color w:val="252626"/>
          <w:shd w:val="clear" w:color="auto" w:fill="FFFFFF"/>
        </w:rPr>
        <w:t xml:space="preserve">Издательство У Никитских ворот Язык Русский </w:t>
      </w:r>
      <w:proofErr w:type="spellStart"/>
      <w:r w:rsidRPr="0016418C">
        <w:rPr>
          <w:rFonts w:cs="Times New Roman"/>
          <w:b/>
          <w:i/>
          <w:color w:val="252626"/>
          <w:shd w:val="clear" w:color="auto" w:fill="FFFFFF"/>
        </w:rPr>
        <w:t>Стигал</w:t>
      </w:r>
      <w:proofErr w:type="spellEnd"/>
      <w:r w:rsidRPr="0016418C">
        <w:rPr>
          <w:rFonts w:cs="Times New Roman"/>
          <w:b/>
          <w:i/>
          <w:color w:val="252626"/>
          <w:shd w:val="clear" w:color="auto" w:fill="FFFFFF"/>
        </w:rPr>
        <w:t xml:space="preserve"> - труженик, семьянин, один из тысячи чеченцев, чьи жизни были искалечены войной. Сын Кавказа, он живет по законам чести и справедливости. </w:t>
      </w:r>
      <w:proofErr w:type="gramStart"/>
      <w:r w:rsidRPr="0016418C">
        <w:rPr>
          <w:rFonts w:cs="Times New Roman"/>
          <w:b/>
          <w:i/>
          <w:color w:val="252626"/>
          <w:shd w:val="clear" w:color="auto" w:fill="FFFFFF"/>
        </w:rPr>
        <w:t>Однако</w:t>
      </w:r>
      <w:proofErr w:type="gramEnd"/>
      <w:r w:rsidRPr="0016418C">
        <w:rPr>
          <w:rFonts w:cs="Times New Roman"/>
          <w:b/>
          <w:i/>
          <w:color w:val="252626"/>
          <w:shd w:val="clear" w:color="auto" w:fill="FFFFFF"/>
        </w:rPr>
        <w:t xml:space="preserve"> что делать, если твои жена и сын погибли при бомбардировке, младший сын предан и убит родственником, а сам ты неизлечимо болен, потерял голос и только мычишь от боли и стыда? В чем найти смысл жизни?</w:t>
      </w:r>
      <w:r w:rsidRPr="0016418C">
        <w:rPr>
          <w:rFonts w:cs="Times New Roman"/>
          <w:b/>
          <w:i/>
          <w:color w:val="252626"/>
        </w:rPr>
        <w:br/>
      </w:r>
      <w:r w:rsidRPr="0016418C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16418C">
        <w:rPr>
          <w:rFonts w:cs="Times New Roman"/>
          <w:b/>
          <w:i/>
          <w:color w:val="252626"/>
        </w:rPr>
        <w:br/>
      </w:r>
      <w:hyperlink r:id="rId17" w:history="1">
        <w:r w:rsidR="00E67A26"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CF150B" w:rsidRDefault="00E67A26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noProof/>
          <w:color w:val="252626"/>
          <w:shd w:val="clear" w:color="auto" w:fill="FFFFFF"/>
          <w:lang w:eastAsia="ru-RU"/>
        </w:rPr>
        <w:drawing>
          <wp:inline distT="0" distB="0" distL="0" distR="0">
            <wp:extent cx="1643165" cy="2324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nta_Hamzatovich_Ibragimov__Sedoj_Kavkaz._Kniga 1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77" cy="23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4FE" w:rsidRDefault="005F64FE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 xml:space="preserve">СЕДОЙ КАВКАЗ </w:t>
      </w:r>
    </w:p>
    <w:p w:rsidR="00CF150B" w:rsidRDefault="008235CA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8235CA">
        <w:rPr>
          <w:rFonts w:cs="Times New Roman"/>
          <w:b/>
          <w:i/>
          <w:color w:val="252626"/>
          <w:shd w:val="clear" w:color="auto" w:fill="FFFFFF"/>
        </w:rPr>
        <w:t xml:space="preserve">ISBN 9785448596247 Издательство Издательские решения Язык Русский </w:t>
      </w:r>
    </w:p>
    <w:p w:rsidR="00E67A26" w:rsidRDefault="008235CA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8235CA">
        <w:rPr>
          <w:rFonts w:cs="Times New Roman"/>
          <w:b/>
          <w:i/>
          <w:color w:val="252626"/>
          <w:shd w:val="clear" w:color="auto" w:fill="FFFFFF"/>
        </w:rPr>
        <w:lastRenderedPageBreak/>
        <w:t>В остросюжетном романе «Седой Кавказ» повествуется о гибели огромной державы под величественным названием СССР. Это историческое событие приводит к масштабным социальным потрясениям, меняет до неузнаваемости не только политические и экономические устои постсоветского общества, но и жизненно важные ориентиры отдельных групп людей и их типичных представителей. В настоящий том вошли первая – третья части романа «Седой Кавказ». Впервые опубликован в 2001 году.</w:t>
      </w:r>
      <w:r w:rsidRPr="008235CA">
        <w:rPr>
          <w:rFonts w:cs="Times New Roman"/>
          <w:b/>
          <w:i/>
          <w:color w:val="252626"/>
        </w:rPr>
        <w:br/>
      </w:r>
      <w:r w:rsidRPr="008235CA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8235CA">
        <w:rPr>
          <w:rFonts w:cs="Times New Roman"/>
          <w:b/>
          <w:i/>
          <w:color w:val="252626"/>
        </w:rPr>
        <w:br/>
      </w:r>
      <w:hyperlink r:id="rId19" w:history="1">
        <w:r w:rsidR="00CF150B"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CF150B" w:rsidRDefault="003C435F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noProof/>
          <w:color w:val="252626"/>
          <w:shd w:val="clear" w:color="auto" w:fill="FFFFFF"/>
          <w:lang w:eastAsia="ru-RU"/>
        </w:rPr>
        <w:drawing>
          <wp:inline distT="0" distB="0" distL="0" distR="0">
            <wp:extent cx="1571625" cy="24391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nta_Ibragimov__Marshal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274" cy="246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35F" w:rsidRDefault="003C435F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>МАРШАЛ</w:t>
      </w:r>
    </w:p>
    <w:p w:rsidR="00C717F3" w:rsidRDefault="003C435F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C717F3">
        <w:rPr>
          <w:rFonts w:cs="Times New Roman"/>
          <w:b/>
          <w:i/>
          <w:color w:val="252626"/>
          <w:shd w:val="clear" w:color="auto" w:fill="FFFFFF"/>
        </w:rPr>
        <w:t xml:space="preserve">ISBN 978-5-4484-2479-3 Год издания 2021 Язык Русский </w:t>
      </w:r>
    </w:p>
    <w:p w:rsidR="003C435F" w:rsidRDefault="003C435F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C717F3">
        <w:rPr>
          <w:rFonts w:cs="Times New Roman"/>
          <w:b/>
          <w:i/>
          <w:color w:val="252626"/>
          <w:shd w:val="clear" w:color="auto" w:fill="FFFFFF"/>
        </w:rPr>
        <w:t>Роман Канты Ибрагимова «Маршал»</w:t>
      </w:r>
      <w:r w:rsidR="00C717F3">
        <w:rPr>
          <w:rFonts w:cs="Times New Roman"/>
          <w:b/>
          <w:i/>
          <w:color w:val="252626"/>
          <w:shd w:val="clear" w:color="auto" w:fill="FFFFFF"/>
        </w:rPr>
        <w:t xml:space="preserve"> </w:t>
      </w:r>
      <w:r w:rsidRPr="00C717F3">
        <w:rPr>
          <w:rFonts w:cs="Times New Roman"/>
          <w:b/>
          <w:i/>
          <w:color w:val="252626"/>
          <w:shd w:val="clear" w:color="auto" w:fill="FFFFFF"/>
        </w:rPr>
        <w:t>–</w:t>
      </w:r>
      <w:r w:rsidR="00C717F3">
        <w:rPr>
          <w:rFonts w:cs="Times New Roman"/>
          <w:b/>
          <w:i/>
          <w:color w:val="252626"/>
          <w:shd w:val="clear" w:color="auto" w:fill="FFFFFF"/>
        </w:rPr>
        <w:t xml:space="preserve"> </w:t>
      </w:r>
      <w:r w:rsidRPr="00C717F3">
        <w:rPr>
          <w:rFonts w:cs="Times New Roman"/>
          <w:b/>
          <w:i/>
          <w:color w:val="252626"/>
          <w:shd w:val="clear" w:color="auto" w:fill="FFFFFF"/>
        </w:rPr>
        <w:t xml:space="preserve">это эпическое произведение, развертывающееся во времени с 1944 года до 2000-х годов. За этот период произошли депортация чеченцев в Среднюю Азию, их возвращение на родину после смерти Сталина, распад Советского Союза и две чеченских войны. Автор смело и мастерски показывает, как эти события отразились в жизни его одноклассника </w:t>
      </w:r>
      <w:proofErr w:type="spellStart"/>
      <w:r w:rsidRPr="00C717F3">
        <w:rPr>
          <w:rFonts w:cs="Times New Roman"/>
          <w:b/>
          <w:i/>
          <w:color w:val="252626"/>
          <w:shd w:val="clear" w:color="auto" w:fill="FFFFFF"/>
        </w:rPr>
        <w:t>Тоты</w:t>
      </w:r>
      <w:proofErr w:type="spellEnd"/>
      <w:r w:rsidRPr="00C717F3">
        <w:rPr>
          <w:rFonts w:cs="Times New Roman"/>
          <w:b/>
          <w:i/>
          <w:color w:val="252626"/>
          <w:shd w:val="clear" w:color="auto" w:fill="FFFFFF"/>
        </w:rPr>
        <w:t xml:space="preserve"> </w:t>
      </w:r>
      <w:proofErr w:type="spellStart"/>
      <w:r w:rsidRPr="00C717F3">
        <w:rPr>
          <w:rFonts w:cs="Times New Roman"/>
          <w:b/>
          <w:i/>
          <w:color w:val="252626"/>
          <w:shd w:val="clear" w:color="auto" w:fill="FFFFFF"/>
        </w:rPr>
        <w:t>Болотаева</w:t>
      </w:r>
      <w:proofErr w:type="spellEnd"/>
      <w:r w:rsidRPr="00C717F3">
        <w:rPr>
          <w:rFonts w:cs="Times New Roman"/>
          <w:b/>
          <w:i/>
          <w:color w:val="252626"/>
          <w:shd w:val="clear" w:color="auto" w:fill="FFFFFF"/>
        </w:rPr>
        <w:t xml:space="preserve">, главного героя книги. Отдельной линией выступает повествование о танце лезгинка, которому </w:t>
      </w:r>
      <w:proofErr w:type="spellStart"/>
      <w:r w:rsidRPr="00C717F3">
        <w:rPr>
          <w:rFonts w:cs="Times New Roman"/>
          <w:b/>
          <w:i/>
          <w:color w:val="252626"/>
          <w:shd w:val="clear" w:color="auto" w:fill="FFFFFF"/>
        </w:rPr>
        <w:t>Тота</w:t>
      </w:r>
      <w:proofErr w:type="spellEnd"/>
      <w:r w:rsidRPr="00C717F3">
        <w:rPr>
          <w:rFonts w:cs="Times New Roman"/>
          <w:b/>
          <w:i/>
          <w:color w:val="252626"/>
          <w:shd w:val="clear" w:color="auto" w:fill="FFFFFF"/>
        </w:rPr>
        <w:t xml:space="preserve"> дает название «Маршал» и который он исполняет, несмотря на все невзгоды и испытания судьбы. Помимо того, что Канта Ибрагимов является автором девяти романов и лауреатом Государственной премии РФ в области литературы и искусства, он – доктор экономических наук, профессор, автор многих научных трудов, среди которых титаническая работа «Академик Петр Захаров» о выдающемся русском художнике-портретисте XIX в.</w:t>
      </w:r>
      <w:r w:rsidRPr="00C717F3">
        <w:rPr>
          <w:rFonts w:cs="Times New Roman"/>
          <w:b/>
          <w:i/>
          <w:color w:val="252626"/>
        </w:rPr>
        <w:br/>
      </w:r>
      <w:r w:rsidRPr="00C717F3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C717F3">
        <w:rPr>
          <w:rFonts w:cs="Times New Roman"/>
          <w:b/>
          <w:i/>
          <w:color w:val="252626"/>
        </w:rPr>
        <w:br/>
      </w:r>
      <w:hyperlink r:id="rId21" w:history="1">
        <w:r w:rsidR="00C717F3"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C717F3" w:rsidRDefault="00C717F3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noProof/>
          <w:color w:val="252626"/>
          <w:shd w:val="clear" w:color="auto" w:fill="FFFFFF"/>
          <w:lang w:eastAsia="ru-RU"/>
        </w:rPr>
        <w:drawing>
          <wp:inline distT="0" distB="0" distL="0" distR="0">
            <wp:extent cx="1590675" cy="224985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nta_Hamzatovich_Ibragimov__Proshedshie_vojny._I tom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297" cy="225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i/>
          <w:color w:val="252626"/>
          <w:shd w:val="clear" w:color="auto" w:fill="FFFFFF"/>
        </w:rPr>
        <w:t xml:space="preserve"> </w:t>
      </w:r>
    </w:p>
    <w:p w:rsidR="00C717F3" w:rsidRDefault="00C717F3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lastRenderedPageBreak/>
        <w:t>ПРОШЕДШИЕ ВОЙНЫ</w:t>
      </w:r>
    </w:p>
    <w:p w:rsidR="00C717F3" w:rsidRDefault="00C717F3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C717F3">
        <w:rPr>
          <w:rFonts w:cs="Times New Roman"/>
          <w:b/>
          <w:i/>
          <w:color w:val="252626"/>
          <w:shd w:val="clear" w:color="auto" w:fill="FFFFFF"/>
        </w:rPr>
        <w:t>ISBN 9785448592010 Издательство Издательские решения Язык Русский Действие романа охватывает конкретный временной период прошлого века: с 1924 по 1995 год, с момента зарождения советского государства до полного распада системы. Становление власти Советов, пожалуй, одна из самых драматичных страниц в истории Северного Кавказа, где «приватизация» проходила наиболее жестоко. А далее – легендарная Колыма, две войны, изгнание родного народа и вновь голод, нищета, человеческие потери и… надежда. Роман впервые опубликован в 1999 году.</w:t>
      </w:r>
      <w:r w:rsidRPr="00C717F3">
        <w:rPr>
          <w:rFonts w:cs="Times New Roman"/>
          <w:b/>
          <w:i/>
          <w:color w:val="252626"/>
        </w:rPr>
        <w:br/>
      </w:r>
      <w:r w:rsidRPr="00C717F3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C717F3">
        <w:rPr>
          <w:rFonts w:cs="Times New Roman"/>
          <w:b/>
          <w:i/>
          <w:color w:val="252626"/>
        </w:rPr>
        <w:br/>
      </w:r>
      <w:hyperlink r:id="rId23" w:history="1">
        <w:r w:rsidR="00E06A06"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E06A06" w:rsidRDefault="00E06A06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noProof/>
          <w:color w:val="252626"/>
          <w:shd w:val="clear" w:color="auto" w:fill="FFFFFF"/>
          <w:lang w:eastAsia="ru-RU"/>
        </w:rPr>
        <w:drawing>
          <wp:inline distT="0" distB="0" distL="0" distR="0">
            <wp:extent cx="1971675" cy="266442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nta_Ibragimov__Dom_problem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60" cy="267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i/>
          <w:color w:val="252626"/>
          <w:shd w:val="clear" w:color="auto" w:fill="FFFFFF"/>
        </w:rPr>
        <w:t xml:space="preserve"> </w:t>
      </w:r>
    </w:p>
    <w:p w:rsidR="00E41EA1" w:rsidRDefault="00E41EA1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 xml:space="preserve">ДОМ ПРОБЛЕМ </w:t>
      </w:r>
    </w:p>
    <w:p w:rsidR="00E41EA1" w:rsidRDefault="00E06A06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E41EA1">
        <w:rPr>
          <w:rFonts w:cs="Times New Roman"/>
          <w:b/>
          <w:i/>
          <w:color w:val="252626"/>
          <w:shd w:val="clear" w:color="auto" w:fill="FFFFFF"/>
        </w:rPr>
        <w:t xml:space="preserve">ISBN </w:t>
      </w:r>
      <w:proofErr w:type="spellStart"/>
      <w:r w:rsidRPr="00E41EA1">
        <w:rPr>
          <w:rFonts w:cs="Times New Roman"/>
          <w:b/>
          <w:i/>
          <w:color w:val="252626"/>
          <w:shd w:val="clear" w:color="auto" w:fill="FFFFFF"/>
        </w:rPr>
        <w:t>ISBN</w:t>
      </w:r>
      <w:proofErr w:type="spellEnd"/>
      <w:r w:rsidRPr="00E41EA1">
        <w:rPr>
          <w:rFonts w:cs="Times New Roman"/>
          <w:b/>
          <w:i/>
          <w:color w:val="252626"/>
          <w:shd w:val="clear" w:color="auto" w:fill="FFFFFF"/>
        </w:rPr>
        <w:t xml:space="preserve"> 978-5-902925-10-1 Год издания 2009 Издательство </w:t>
      </w:r>
      <w:proofErr w:type="spellStart"/>
      <w:r w:rsidRPr="00E41EA1">
        <w:rPr>
          <w:rFonts w:cs="Times New Roman"/>
          <w:b/>
          <w:i/>
          <w:color w:val="252626"/>
          <w:shd w:val="clear" w:color="auto" w:fill="FFFFFF"/>
        </w:rPr>
        <w:t>Моц</w:t>
      </w:r>
      <w:proofErr w:type="spellEnd"/>
      <w:r w:rsidRPr="00E41EA1">
        <w:rPr>
          <w:rFonts w:cs="Times New Roman"/>
          <w:b/>
          <w:i/>
          <w:color w:val="252626"/>
          <w:shd w:val="clear" w:color="auto" w:fill="FFFFFF"/>
        </w:rPr>
        <w:t xml:space="preserve">-АРТ Язык Русский </w:t>
      </w:r>
    </w:p>
    <w:p w:rsidR="00E06A06" w:rsidRDefault="00E06A06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E41EA1">
        <w:rPr>
          <w:rFonts w:cs="Times New Roman"/>
          <w:b/>
          <w:i/>
          <w:color w:val="252626"/>
          <w:shd w:val="clear" w:color="auto" w:fill="FFFFFF"/>
        </w:rPr>
        <w:t xml:space="preserve">«Дом проблем» роман сложный и </w:t>
      </w:r>
      <w:r w:rsidR="00E41EA1" w:rsidRPr="00E41EA1">
        <w:rPr>
          <w:rFonts w:cs="Times New Roman"/>
          <w:b/>
          <w:i/>
          <w:color w:val="252626"/>
          <w:shd w:val="clear" w:color="auto" w:fill="FFFFFF"/>
        </w:rPr>
        <w:t>идеализированный</w:t>
      </w:r>
      <w:r w:rsidRPr="00E41EA1">
        <w:rPr>
          <w:rFonts w:cs="Times New Roman"/>
          <w:b/>
          <w:i/>
          <w:color w:val="252626"/>
          <w:shd w:val="clear" w:color="auto" w:fill="FFFFFF"/>
        </w:rPr>
        <w:t>, охватывающий период развала СССР, коммунистической идеологии и становления Российской Федерации. Это новейшая история, катаклизмы, войны, передел государственной собственности и многое другое.</w:t>
      </w:r>
      <w:r w:rsidRPr="00E41EA1">
        <w:rPr>
          <w:rFonts w:cs="Times New Roman"/>
          <w:b/>
          <w:i/>
          <w:color w:val="252626"/>
        </w:rPr>
        <w:br/>
      </w:r>
      <w:r w:rsidRPr="00E41EA1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E41EA1">
        <w:rPr>
          <w:rFonts w:cs="Times New Roman"/>
          <w:b/>
          <w:i/>
          <w:color w:val="252626"/>
        </w:rPr>
        <w:br/>
      </w:r>
      <w:hyperlink r:id="rId25" w:history="1">
        <w:r w:rsidR="00E41EA1"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473FBC" w:rsidRDefault="00473FBC" w:rsidP="004411F2">
      <w:pPr>
        <w:rPr>
          <w:rFonts w:cs="Times New Roman"/>
          <w:b/>
          <w:i/>
          <w:color w:val="252626"/>
          <w:shd w:val="clear" w:color="auto" w:fill="FFFFFF"/>
        </w:rPr>
      </w:pPr>
    </w:p>
    <w:p w:rsidR="00E41EA1" w:rsidRPr="00E41EA1" w:rsidRDefault="00473FBC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noProof/>
          <w:color w:val="252626"/>
          <w:shd w:val="clear" w:color="auto" w:fill="FFFFFF"/>
          <w:lang w:eastAsia="ru-RU"/>
        </w:rPr>
        <w:drawing>
          <wp:inline distT="0" distB="0" distL="0" distR="0">
            <wp:extent cx="1781175" cy="272519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bragimov_Kanta__Skazka_Vostoka.jpe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19" cy="282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61F" w:rsidRDefault="00B87C60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B87C60">
        <w:rPr>
          <w:rFonts w:cs="Times New Roman"/>
          <w:b/>
          <w:i/>
          <w:color w:val="252626"/>
          <w:shd w:val="clear" w:color="auto" w:fill="FFFFFF"/>
        </w:rPr>
        <w:lastRenderedPageBreak/>
        <w:t xml:space="preserve">ISBN </w:t>
      </w:r>
      <w:proofErr w:type="spellStart"/>
      <w:r w:rsidRPr="00B87C60">
        <w:rPr>
          <w:rFonts w:cs="Times New Roman"/>
          <w:b/>
          <w:i/>
          <w:color w:val="252626"/>
          <w:shd w:val="clear" w:color="auto" w:fill="FFFFFF"/>
        </w:rPr>
        <w:t>ISBN</w:t>
      </w:r>
      <w:proofErr w:type="spellEnd"/>
      <w:r w:rsidRPr="00B87C60">
        <w:rPr>
          <w:rFonts w:cs="Times New Roman"/>
          <w:b/>
          <w:i/>
          <w:color w:val="252626"/>
          <w:shd w:val="clear" w:color="auto" w:fill="FFFFFF"/>
        </w:rPr>
        <w:t xml:space="preserve"> 978-5-98020-068-8 Год издания 2007 Издательство Лада Язык Русский</w:t>
      </w:r>
      <w:r w:rsidRPr="00B87C60">
        <w:rPr>
          <w:rFonts w:cs="Times New Roman"/>
          <w:b/>
          <w:i/>
          <w:color w:val="252626"/>
        </w:rPr>
        <w:br/>
      </w:r>
      <w:r w:rsidRPr="00B87C60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B87C60">
        <w:rPr>
          <w:rFonts w:cs="Times New Roman"/>
          <w:b/>
          <w:i/>
          <w:color w:val="252626"/>
        </w:rPr>
        <w:br/>
      </w:r>
      <w:hyperlink r:id="rId27" w:history="1">
        <w:r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B0542D" w:rsidRDefault="00802F67" w:rsidP="00B0542D">
      <w:pPr>
        <w:rPr>
          <w:rFonts w:ascii="Arial" w:hAnsi="Arial" w:cs="Arial"/>
          <w:color w:val="252626"/>
          <w:shd w:val="clear" w:color="auto" w:fill="FFFFFF"/>
        </w:rPr>
      </w:pPr>
      <w:r>
        <w:rPr>
          <w:rFonts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082965" cy="270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anta_Ibragimov__Akademik_Petr_Zaharov.jpe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343" cy="271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42D" w:rsidRPr="00B0542D">
        <w:rPr>
          <w:rFonts w:ascii="Arial" w:hAnsi="Arial" w:cs="Arial"/>
          <w:color w:val="252626"/>
          <w:shd w:val="clear" w:color="auto" w:fill="FFFFFF"/>
        </w:rPr>
        <w:t xml:space="preserve"> </w:t>
      </w:r>
    </w:p>
    <w:p w:rsidR="00B87C60" w:rsidRPr="00B0542D" w:rsidRDefault="00B0542D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B0542D">
        <w:rPr>
          <w:rFonts w:cs="Times New Roman"/>
          <w:b/>
          <w:i/>
          <w:color w:val="252626"/>
          <w:shd w:val="clear" w:color="auto" w:fill="FFFFFF"/>
        </w:rPr>
        <w:t>АКАДЕМИК ПЕТР ЗАХАРОВ</w:t>
      </w:r>
    </w:p>
    <w:p w:rsidR="00B0542D" w:rsidRPr="00B0542D" w:rsidRDefault="00802F67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B0542D">
        <w:rPr>
          <w:rFonts w:cs="Times New Roman"/>
          <w:b/>
          <w:i/>
          <w:color w:val="252626"/>
          <w:shd w:val="clear" w:color="auto" w:fill="FFFFFF"/>
        </w:rPr>
        <w:t>ISBN 978-5-4314-0161-9 Год издания 2014 Издательство Издательско-полиграфический комплекс "Грозненский рабочий" Язык Русский</w:t>
      </w:r>
    </w:p>
    <w:p w:rsidR="00E2061F" w:rsidRDefault="00802F67" w:rsidP="004411F2">
      <w:pPr>
        <w:rPr>
          <w:rFonts w:cs="Times New Roman"/>
          <w:b/>
          <w:i/>
          <w:color w:val="252626"/>
          <w:shd w:val="clear" w:color="auto" w:fill="FFFFFF"/>
        </w:rPr>
      </w:pPr>
      <w:r w:rsidRPr="00B0542D">
        <w:rPr>
          <w:rFonts w:cs="Times New Roman"/>
          <w:b/>
          <w:i/>
          <w:color w:val="252626"/>
          <w:shd w:val="clear" w:color="auto" w:fill="FFFFFF"/>
        </w:rPr>
        <w:t>Художник Петр Захарович Захаров-</w:t>
      </w:r>
      <w:proofErr w:type="spellStart"/>
      <w:r w:rsidRPr="00B0542D">
        <w:rPr>
          <w:rFonts w:cs="Times New Roman"/>
          <w:b/>
          <w:i/>
          <w:color w:val="252626"/>
          <w:shd w:val="clear" w:color="auto" w:fill="FFFFFF"/>
        </w:rPr>
        <w:t>Дадаюртский</w:t>
      </w:r>
      <w:proofErr w:type="spellEnd"/>
      <w:r w:rsidRPr="00B0542D">
        <w:rPr>
          <w:rFonts w:cs="Times New Roman"/>
          <w:b/>
          <w:i/>
          <w:color w:val="252626"/>
          <w:shd w:val="clear" w:color="auto" w:fill="FFFFFF"/>
        </w:rPr>
        <w:t xml:space="preserve"> (1816-1846) - один из выдающихся представителей чеченского народа, единственный в XIX веке профессиональный художник - чеченец по национальности. Плененный в младенческом возрасте царскими солдатами, оторванный от Родины, он посредством искусства отстоял свою свободу и обессмертил свое имя. Знаменательно, что сам Карл Брюллов назвал его вторым после себя портретистом. Развернуться во всю мощь и ширь таланту Захарова помешала ранняя смерть - он прожил всего 30 </w:t>
      </w:r>
      <w:proofErr w:type="gramStart"/>
      <w:r w:rsidRPr="00B0542D">
        <w:rPr>
          <w:rFonts w:cs="Times New Roman"/>
          <w:b/>
          <w:i/>
          <w:color w:val="252626"/>
          <w:shd w:val="clear" w:color="auto" w:fill="FFFFFF"/>
        </w:rPr>
        <w:t>лет</w:t>
      </w:r>
      <w:proofErr w:type="gramEnd"/>
      <w:r w:rsidRPr="00B0542D">
        <w:rPr>
          <w:rFonts w:cs="Times New Roman"/>
          <w:b/>
          <w:i/>
          <w:color w:val="252626"/>
          <w:shd w:val="clear" w:color="auto" w:fill="FFFFFF"/>
        </w:rPr>
        <w:t xml:space="preserve"> Но при этом уже в 27 стал академиком живописи. Сегодня работы мастера экспонируются в крупнейших музеях России. Научно-публицистическое исследование "Академик Петр Захаров" - весомый, глубокий, внутренне пережитый писателем Канта Ибрагимовым труд о жизни и деятельности гениального чеченского художника, основанный на неизвестных ранее архивных материалах.</w:t>
      </w:r>
      <w:r w:rsidRPr="00B0542D">
        <w:rPr>
          <w:rFonts w:cs="Times New Roman"/>
          <w:b/>
          <w:i/>
          <w:color w:val="252626"/>
        </w:rPr>
        <w:br/>
      </w:r>
      <w:r w:rsidRPr="00B0542D">
        <w:rPr>
          <w:rFonts w:cs="Times New Roman"/>
          <w:b/>
          <w:i/>
          <w:color w:val="252626"/>
          <w:shd w:val="clear" w:color="auto" w:fill="FFFFFF"/>
        </w:rPr>
        <w:t>Подробнее на livelib.ru:</w:t>
      </w:r>
      <w:r w:rsidRPr="00B0542D">
        <w:rPr>
          <w:rFonts w:cs="Times New Roman"/>
          <w:b/>
          <w:i/>
          <w:color w:val="252626"/>
        </w:rPr>
        <w:br/>
      </w:r>
      <w:hyperlink r:id="rId29" w:history="1">
        <w:r w:rsidR="00ED57A4" w:rsidRPr="00C60E54">
          <w:rPr>
            <w:rStyle w:val="a4"/>
            <w:rFonts w:cs="Times New Roman"/>
            <w:b/>
            <w:i/>
            <w:shd w:val="clear" w:color="auto" w:fill="FFFFFF"/>
          </w:rPr>
          <w:t>https://www.livelib.ru/author/292404/top-kanta-ibragimov</w:t>
        </w:r>
      </w:hyperlink>
    </w:p>
    <w:p w:rsidR="00ED57A4" w:rsidRDefault="00ED57A4" w:rsidP="004411F2">
      <w:pPr>
        <w:rPr>
          <w:rFonts w:cs="Times New Roman"/>
          <w:b/>
          <w:i/>
          <w:color w:val="252626"/>
          <w:shd w:val="clear" w:color="auto" w:fill="FFFFFF"/>
        </w:rPr>
      </w:pPr>
    </w:p>
    <w:p w:rsidR="002D10A6" w:rsidRDefault="002D10A6" w:rsidP="004411F2">
      <w:pPr>
        <w:rPr>
          <w:rFonts w:cs="Times New Roman"/>
          <w:b/>
          <w:i/>
          <w:color w:val="252626"/>
          <w:shd w:val="clear" w:color="auto" w:fill="FFFFFF"/>
        </w:rPr>
      </w:pPr>
    </w:p>
    <w:p w:rsidR="002D10A6" w:rsidRDefault="002D10A6" w:rsidP="004411F2">
      <w:pPr>
        <w:rPr>
          <w:rFonts w:cs="Times New Roman"/>
          <w:b/>
          <w:i/>
          <w:color w:val="252626"/>
          <w:shd w:val="clear" w:color="auto" w:fill="FFFFFF"/>
        </w:rPr>
      </w:pPr>
    </w:p>
    <w:p w:rsidR="00313600" w:rsidRDefault="002D10A6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>Составитель МБУК «</w:t>
      </w:r>
      <w:r w:rsidR="00313600">
        <w:rPr>
          <w:rFonts w:cs="Times New Roman"/>
          <w:b/>
          <w:i/>
          <w:color w:val="252626"/>
          <w:shd w:val="clear" w:color="auto" w:fill="FFFFFF"/>
        </w:rPr>
        <w:t>Централизованная</w:t>
      </w:r>
      <w:r>
        <w:rPr>
          <w:rFonts w:cs="Times New Roman"/>
          <w:b/>
          <w:i/>
          <w:color w:val="252626"/>
          <w:shd w:val="clear" w:color="auto" w:fill="FFFFFF"/>
        </w:rPr>
        <w:t xml:space="preserve"> </w:t>
      </w:r>
      <w:r w:rsidR="00313600">
        <w:rPr>
          <w:rFonts w:cs="Times New Roman"/>
          <w:b/>
          <w:i/>
          <w:color w:val="252626"/>
          <w:shd w:val="clear" w:color="auto" w:fill="FFFFFF"/>
        </w:rPr>
        <w:t>библиотечная</w:t>
      </w:r>
      <w:r>
        <w:rPr>
          <w:rFonts w:cs="Times New Roman"/>
          <w:b/>
          <w:i/>
          <w:color w:val="252626"/>
          <w:shd w:val="clear" w:color="auto" w:fill="FFFFFF"/>
        </w:rPr>
        <w:t xml:space="preserve"> система Курчалоевского муниципального </w:t>
      </w:r>
      <w:r w:rsidR="00313600">
        <w:rPr>
          <w:rFonts w:cs="Times New Roman"/>
          <w:b/>
          <w:i/>
          <w:color w:val="252626"/>
          <w:shd w:val="clear" w:color="auto" w:fill="FFFFFF"/>
        </w:rPr>
        <w:t>района</w:t>
      </w:r>
      <w:r>
        <w:rPr>
          <w:rFonts w:cs="Times New Roman"/>
          <w:b/>
          <w:i/>
          <w:color w:val="252626"/>
          <w:shd w:val="clear" w:color="auto" w:fill="FFFFFF"/>
        </w:rPr>
        <w:t xml:space="preserve"> </w:t>
      </w:r>
    </w:p>
    <w:p w:rsidR="00313600" w:rsidRDefault="002D10A6" w:rsidP="004411F2">
      <w:pPr>
        <w:rPr>
          <w:rFonts w:cs="Times New Roman"/>
          <w:b/>
          <w:i/>
          <w:color w:val="252626"/>
          <w:shd w:val="clear" w:color="auto" w:fill="FFFFFF"/>
        </w:rPr>
      </w:pPr>
      <w:r>
        <w:rPr>
          <w:rFonts w:cs="Times New Roman"/>
          <w:b/>
          <w:i/>
          <w:color w:val="252626"/>
          <w:shd w:val="clear" w:color="auto" w:fill="FFFFFF"/>
        </w:rPr>
        <w:t>Центральная</w:t>
      </w:r>
      <w:r w:rsidR="00313600">
        <w:rPr>
          <w:rFonts w:cs="Times New Roman"/>
          <w:b/>
          <w:i/>
          <w:color w:val="252626"/>
          <w:shd w:val="clear" w:color="auto" w:fill="FFFFFF"/>
        </w:rPr>
        <w:t xml:space="preserve"> районная</w:t>
      </w:r>
      <w:r>
        <w:rPr>
          <w:rFonts w:cs="Times New Roman"/>
          <w:b/>
          <w:i/>
          <w:color w:val="252626"/>
          <w:shd w:val="clear" w:color="auto" w:fill="FFFFFF"/>
        </w:rPr>
        <w:t xml:space="preserve"> библиотека </w:t>
      </w:r>
    </w:p>
    <w:p w:rsidR="002D10A6" w:rsidRPr="00B0542D" w:rsidRDefault="00313600" w:rsidP="004411F2">
      <w:pPr>
        <w:rPr>
          <w:rFonts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i/>
          <w:color w:val="252626"/>
          <w:shd w:val="clear" w:color="auto" w:fill="FFFFFF"/>
        </w:rPr>
        <w:t>Программист</w:t>
      </w:r>
      <w:r w:rsidR="002D10A6">
        <w:rPr>
          <w:rFonts w:cs="Times New Roman"/>
          <w:b/>
          <w:i/>
          <w:color w:val="252626"/>
          <w:shd w:val="clear" w:color="auto" w:fill="FFFFFF"/>
        </w:rPr>
        <w:t xml:space="preserve"> Магомаева Малика </w:t>
      </w:r>
      <w:r>
        <w:rPr>
          <w:rFonts w:cs="Times New Roman"/>
          <w:b/>
          <w:i/>
          <w:color w:val="252626"/>
          <w:shd w:val="clear" w:color="auto" w:fill="FFFFFF"/>
        </w:rPr>
        <w:t>Руслановна</w:t>
      </w:r>
      <w:r w:rsidR="002D10A6">
        <w:rPr>
          <w:rFonts w:cs="Times New Roman"/>
          <w:b/>
          <w:i/>
          <w:color w:val="252626"/>
          <w:shd w:val="clear" w:color="auto" w:fill="FFFFFF"/>
        </w:rPr>
        <w:t xml:space="preserve"> </w:t>
      </w:r>
    </w:p>
    <w:p w:rsidR="00E2061F" w:rsidRDefault="00E2061F" w:rsidP="004411F2">
      <w:pPr>
        <w:rPr>
          <w:rFonts w:cs="Times New Roman"/>
          <w:b/>
          <w:i/>
          <w:sz w:val="32"/>
          <w:szCs w:val="32"/>
        </w:rPr>
      </w:pPr>
    </w:p>
    <w:p w:rsidR="00E2061F" w:rsidRPr="001D3189" w:rsidRDefault="00E2061F" w:rsidP="004411F2">
      <w:pPr>
        <w:rPr>
          <w:rFonts w:cs="Times New Roman"/>
          <w:b/>
          <w:i/>
          <w:sz w:val="32"/>
          <w:szCs w:val="32"/>
        </w:rPr>
      </w:pPr>
    </w:p>
    <w:sectPr w:rsidR="00E2061F" w:rsidRPr="001D3189" w:rsidSect="001D318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8"/>
    <w:rsid w:val="000531AD"/>
    <w:rsid w:val="00092D27"/>
    <w:rsid w:val="0016418C"/>
    <w:rsid w:val="001D0526"/>
    <w:rsid w:val="001D3189"/>
    <w:rsid w:val="001F6925"/>
    <w:rsid w:val="002270F5"/>
    <w:rsid w:val="002D10A6"/>
    <w:rsid w:val="00313600"/>
    <w:rsid w:val="003363E8"/>
    <w:rsid w:val="003C435F"/>
    <w:rsid w:val="004411F2"/>
    <w:rsid w:val="00473FBC"/>
    <w:rsid w:val="00532605"/>
    <w:rsid w:val="005F64FE"/>
    <w:rsid w:val="0074459B"/>
    <w:rsid w:val="007C0A53"/>
    <w:rsid w:val="007D265E"/>
    <w:rsid w:val="00802F67"/>
    <w:rsid w:val="008235CA"/>
    <w:rsid w:val="00856284"/>
    <w:rsid w:val="008916EE"/>
    <w:rsid w:val="00905268"/>
    <w:rsid w:val="0091490A"/>
    <w:rsid w:val="009B7B5F"/>
    <w:rsid w:val="00A04BDC"/>
    <w:rsid w:val="00A83863"/>
    <w:rsid w:val="00B0542D"/>
    <w:rsid w:val="00B80870"/>
    <w:rsid w:val="00B87C60"/>
    <w:rsid w:val="00BA2DAA"/>
    <w:rsid w:val="00C46A5D"/>
    <w:rsid w:val="00C717F3"/>
    <w:rsid w:val="00CF150B"/>
    <w:rsid w:val="00D35AD4"/>
    <w:rsid w:val="00D40692"/>
    <w:rsid w:val="00D629EB"/>
    <w:rsid w:val="00D978BE"/>
    <w:rsid w:val="00DF3ABF"/>
    <w:rsid w:val="00E06A06"/>
    <w:rsid w:val="00E2061F"/>
    <w:rsid w:val="00E41EA1"/>
    <w:rsid w:val="00E4531C"/>
    <w:rsid w:val="00E67A26"/>
    <w:rsid w:val="00E74F3B"/>
    <w:rsid w:val="00E82C55"/>
    <w:rsid w:val="00E96C9C"/>
    <w:rsid w:val="00EC4668"/>
    <w:rsid w:val="00ED57A4"/>
    <w:rsid w:val="00E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61AF"/>
  <w15:chartTrackingRefBased/>
  <w15:docId w15:val="{0CB9D3D1-BA10-454E-8A88-E523180B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author/292404/top-kanta-ibragimov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s://www.livelib.ru/author/292404/top-kanta-ibragimov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livelib.ru/author/292404/top-kanta-ibragimov" TargetMode="External"/><Relationship Id="rId17" Type="http://schemas.openxmlformats.org/officeDocument/2006/relationships/hyperlink" Target="https://www.livelib.ru/author/292404/top-kanta-ibragimov" TargetMode="External"/><Relationship Id="rId25" Type="http://schemas.openxmlformats.org/officeDocument/2006/relationships/hyperlink" Target="https://www.livelib.ru/author/292404/top-kanta-ibragimov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s://www.livelib.ru/author/292404/top-kanta-ibragim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lib.ru/author/292404/top-kanta-ibragimov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hyperlink" Target="https://www.livelib.ru/author/292404/top-kanta-ibragimov" TargetMode="External"/><Relationship Id="rId28" Type="http://schemas.openxmlformats.org/officeDocument/2006/relationships/image" Target="media/image14.jpeg"/><Relationship Id="rId10" Type="http://schemas.openxmlformats.org/officeDocument/2006/relationships/hyperlink" Target="https://www.livelib.ru/author/292404/top-kanta-ibragimov" TargetMode="External"/><Relationship Id="rId19" Type="http://schemas.openxmlformats.org/officeDocument/2006/relationships/hyperlink" Target="https://www.livelib.ru/author/292404/top-kanta-ibragimov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livelib.ru/author/292404/top-kanta-ibragimov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www.livelib.ru/author/292404/top-kanta-ibragim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Шемиль Юсупов</dc:creator>
  <cp:keywords/>
  <dc:description/>
  <cp:lastModifiedBy>Шемиль Юсупов</cp:lastModifiedBy>
  <cp:revision>2</cp:revision>
  <dcterms:created xsi:type="dcterms:W3CDTF">2021-10-12T07:21:00Z</dcterms:created>
  <dcterms:modified xsi:type="dcterms:W3CDTF">2021-10-12T08:30:00Z</dcterms:modified>
</cp:coreProperties>
</file>